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0A5FA9BA"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w:t>
            </w:r>
            <w:r w:rsidR="00867BDD">
              <w:rPr>
                <w:rFonts w:ascii="Tahoma" w:hAnsi="Tahoma" w:cs="Tahoma"/>
                <w:spacing w:val="20"/>
                <w:sz w:val="20"/>
                <w:szCs w:val="20"/>
              </w:rPr>
              <w:t>ην εταιρεία</w:t>
            </w:r>
            <w:r w:rsidRPr="00071EFD">
              <w:rPr>
                <w:rFonts w:ascii="Tahoma" w:hAnsi="Tahoma" w:cs="Tahoma"/>
                <w:spacing w:val="20"/>
                <w:sz w:val="20"/>
                <w:szCs w:val="20"/>
              </w:rPr>
              <w:br/>
            </w:r>
            <w:r w:rsidR="000209FD" w:rsidRPr="00B643FA">
              <w:rPr>
                <w:rFonts w:ascii="Tahoma" w:hAnsi="Tahoma" w:cs="Tahoma"/>
                <w:b/>
                <w:bCs/>
                <w:i/>
                <w:iCs/>
                <w:spacing w:val="20"/>
                <w:sz w:val="20"/>
                <w:szCs w:val="20"/>
              </w:rPr>
              <w:t>ΑΝΑΠΤΥΞΙΑΚΟ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ΟΡΓΑΝΙΣΜΟ</w:t>
            </w:r>
            <w:r w:rsidR="00867BDD" w:rsidRPr="00B643FA">
              <w:rPr>
                <w:rFonts w:ascii="Tahoma" w:hAnsi="Tahoma" w:cs="Tahoma"/>
                <w:b/>
                <w:bCs/>
                <w:i/>
                <w:iCs/>
                <w:spacing w:val="20"/>
                <w:sz w:val="20"/>
                <w:szCs w:val="20"/>
              </w:rPr>
              <w:t>Σ</w:t>
            </w:r>
            <w:r w:rsidR="000209FD" w:rsidRPr="00B643FA">
              <w:rPr>
                <w:rFonts w:ascii="Tahoma" w:hAnsi="Tahoma" w:cs="Tahoma"/>
                <w:b/>
                <w:bCs/>
                <w:i/>
                <w:iCs/>
                <w:spacing w:val="20"/>
                <w:sz w:val="20"/>
                <w:szCs w:val="20"/>
              </w:rPr>
              <w:t xml:space="preserve"> ΤΟΠΙΚΗΣ ΑΥΤΟΔΙΟΙΚΗΣΗΣ </w:t>
            </w:r>
            <w:r w:rsidR="00867BDD" w:rsidRPr="00B643FA">
              <w:rPr>
                <w:rFonts w:ascii="Tahoma" w:hAnsi="Tahoma" w:cs="Tahoma"/>
                <w:b/>
                <w:bCs/>
                <w:i/>
                <w:iCs/>
                <w:spacing w:val="20"/>
                <w:sz w:val="20"/>
                <w:szCs w:val="20"/>
              </w:rPr>
              <w:t>ΗΡΑΚΛΕΙΟ Μ.Α.Ε.</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6E2462DB"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297F80">
        <w:rPr>
          <w:rFonts w:ascii="Tahoma" w:hAnsi="Tahoma" w:cs="Tahoma"/>
          <w:i/>
          <w:iCs/>
          <w:spacing w:val="-6"/>
          <w:sz w:val="16"/>
          <w:szCs w:val="16"/>
        </w:rPr>
        <w:t>1</w:t>
      </w:r>
      <w:r w:rsidR="000209FD" w:rsidRPr="000209FD">
        <w:rPr>
          <w:rFonts w:ascii="Tahoma" w:hAnsi="Tahoma" w:cs="Tahoma"/>
          <w:i/>
          <w:iCs/>
          <w:spacing w:val="-6"/>
          <w:sz w:val="16"/>
          <w:szCs w:val="16"/>
        </w:rPr>
        <w:t>/202</w:t>
      </w:r>
      <w:r w:rsidR="00297F80">
        <w:rPr>
          <w:rFonts w:ascii="Tahoma" w:hAnsi="Tahoma" w:cs="Tahoma"/>
          <w:i/>
          <w:iCs/>
          <w:spacing w:val="-6"/>
          <w:sz w:val="16"/>
          <w:szCs w:val="16"/>
        </w:rPr>
        <w:t>5</w:t>
      </w:r>
      <w:r w:rsidR="00C17EE6">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heraklionmsa</w:t>
        </w:r>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9216C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9216C8">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center"/>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center"/>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center"/>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center"/>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center"/>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center"/>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9216C8">
        <w:trPr>
          <w:trHeight w:hRule="exact" w:val="170"/>
          <w:jc w:val="center"/>
        </w:trPr>
        <w:tc>
          <w:tcPr>
            <w:tcW w:w="1421" w:type="dxa"/>
            <w:gridSpan w:val="4"/>
            <w:vMerge w:val="restart"/>
            <w:tcBorders>
              <w:top w:val="single" w:sz="2" w:space="0" w:color="808080"/>
            </w:tcBorders>
            <w:shd w:val="clear" w:color="auto" w:fill="auto"/>
            <w:tcMar>
              <w:bottom w:w="28" w:type="dxa"/>
            </w:tcMar>
            <w:vAlign w:val="center"/>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center"/>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center"/>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center"/>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center"/>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center"/>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center"/>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center"/>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center"/>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center"/>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center"/>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center"/>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center"/>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center"/>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center"/>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9216C8">
        <w:trPr>
          <w:trHeight w:hRule="exact" w:val="284"/>
          <w:jc w:val="center"/>
        </w:trPr>
        <w:tc>
          <w:tcPr>
            <w:tcW w:w="1421" w:type="dxa"/>
            <w:gridSpan w:val="4"/>
            <w:vMerge/>
            <w:tcBorders>
              <w:bottom w:val="single" w:sz="2" w:space="0" w:color="808080"/>
            </w:tcBorders>
            <w:shd w:val="clear" w:color="auto" w:fill="auto"/>
            <w:vAlign w:val="center"/>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vAlign w:val="center"/>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vAlign w:val="center"/>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vAlign w:val="cente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vAlign w:val="cente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vAlign w:val="cente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vAlign w:val="cente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vAlign w:val="cente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vAlign w:val="cente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vAlign w:val="cente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vAlign w:val="cente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vAlign w:val="cente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vAlign w:val="cente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vAlign w:val="center"/>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9216C8">
        <w:trPr>
          <w:trHeight w:hRule="exact" w:val="454"/>
          <w:jc w:val="center"/>
        </w:trPr>
        <w:tc>
          <w:tcPr>
            <w:tcW w:w="909" w:type="dxa"/>
            <w:tcBorders>
              <w:top w:val="single" w:sz="2" w:space="0" w:color="808080"/>
              <w:bottom w:val="nil"/>
            </w:tcBorders>
            <w:shd w:val="clear" w:color="auto" w:fill="auto"/>
            <w:tcMar>
              <w:bottom w:w="28" w:type="dxa"/>
            </w:tcMar>
            <w:vAlign w:val="center"/>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center"/>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center"/>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center"/>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center"/>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9216C8">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center"/>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center"/>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center"/>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center"/>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center"/>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center"/>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center"/>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9216C8">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center"/>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center"/>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center"/>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center"/>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center"/>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center"/>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center"/>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07FB49C1"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B643FA">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77C755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7767C7" w:rsidRPr="00071EFD" w14:paraId="20569A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DA538BF" w14:textId="24732150" w:rsidR="007767C7" w:rsidRPr="00071EFD" w:rsidRDefault="007767C7" w:rsidP="00071EFD">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67EF21F" w14:textId="77777777" w:rsidR="007767C7" w:rsidRPr="00071EFD" w:rsidRDefault="007767C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F1B56F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06E43B6B" w14:textId="77777777" w:rsidR="007767C7" w:rsidRPr="00071EFD" w:rsidRDefault="007767C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CC82ABE" w14:textId="77777777" w:rsidR="007767C7" w:rsidRPr="00071EFD" w:rsidRDefault="007767C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261CC80A" w14:textId="77777777" w:rsidR="007767C7" w:rsidRPr="00071EFD" w:rsidRDefault="007767C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932FBC7" w14:textId="77777777" w:rsidR="007767C7" w:rsidRPr="00071EFD" w:rsidRDefault="007767C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3F1DA74" w14:textId="77777777" w:rsidR="007767C7" w:rsidRPr="00DF764B" w:rsidRDefault="007767C7" w:rsidP="00071EFD">
            <w:pPr>
              <w:spacing w:after="40"/>
              <w:jc w:val="center"/>
              <w:rPr>
                <w:rFonts w:ascii="Arial" w:hAnsi="Arial" w:cs="Arial"/>
                <w:bCs/>
                <w:sz w:val="18"/>
                <w:szCs w:val="18"/>
                <w:highlight w:val="red"/>
              </w:rPr>
            </w:pPr>
          </w:p>
        </w:tc>
      </w:tr>
      <w:tr w:rsidR="00D85797" w:rsidRPr="00071EFD" w14:paraId="21EE30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19EC41D" w14:textId="5C00C186" w:rsidR="00D85797" w:rsidRPr="00071EFD" w:rsidRDefault="007767C7" w:rsidP="00071EFD">
            <w:pPr>
              <w:spacing w:after="40"/>
              <w:rPr>
                <w:rFonts w:ascii="Arial" w:hAnsi="Arial" w:cs="Arial"/>
                <w:b/>
                <w:bCs/>
                <w:sz w:val="18"/>
                <w:szCs w:val="18"/>
              </w:rPr>
            </w:pPr>
            <w:r>
              <w:rPr>
                <w:rFonts w:ascii="Arial" w:hAnsi="Arial" w:cs="Arial"/>
                <w:b/>
                <w:bCs/>
                <w:sz w:val="18"/>
                <w:szCs w:val="18"/>
              </w:rPr>
              <w:t>3</w:t>
            </w:r>
            <w:r w:rsidR="00D85797">
              <w:rPr>
                <w:rFonts w:ascii="Arial" w:hAnsi="Arial" w:cs="Arial"/>
                <w:b/>
                <w:bCs/>
                <w:sz w:val="18"/>
                <w:szCs w:val="18"/>
              </w:rPr>
              <w:t>.</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62D6416F" w14:textId="77777777" w:rsidR="00D85797" w:rsidRPr="00071EFD" w:rsidRDefault="00D8579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4005C516"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ΠΕ</w:t>
            </w:r>
            <w:r w:rsidR="00B643FA">
              <w:rPr>
                <w:rFonts w:ascii="Tahoma" w:hAnsi="Tahoma" w:cs="Tahoma"/>
                <w:b/>
                <w:sz w:val="16"/>
                <w:szCs w:val="16"/>
              </w:rPr>
              <w:t>/ΤΕ</w:t>
            </w:r>
            <w:r w:rsidRPr="00F640EC">
              <w:rPr>
                <w:rFonts w:ascii="Tahoma" w:hAnsi="Tahoma" w:cs="Tahoma"/>
                <w:b/>
                <w:sz w:val="16"/>
                <w:szCs w:val="16"/>
              </w:rPr>
              <w:t xml:space="preserve">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1DBA3643" w14:textId="5927680A" w:rsidR="008F43E4" w:rsidRPr="00071EFD" w:rsidRDefault="00B643FA" w:rsidP="00071EFD">
            <w:pPr>
              <w:tabs>
                <w:tab w:val="left" w:pos="312"/>
              </w:tabs>
              <w:spacing w:before="180"/>
              <w:rPr>
                <w:rFonts w:ascii="Arial" w:hAnsi="Arial" w:cs="Tahoma"/>
                <w:b/>
                <w:spacing w:val="16"/>
                <w:sz w:val="18"/>
                <w:szCs w:val="18"/>
              </w:rPr>
            </w:pPr>
            <w:r>
              <w:rPr>
                <w:rFonts w:ascii="Arial" w:hAnsi="Arial" w:cs="Tahoma"/>
                <w:b/>
                <w:spacing w:val="16"/>
                <w:sz w:val="18"/>
                <w:szCs w:val="18"/>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805ED67" w14:textId="41664391" w:rsidR="008F43E4" w:rsidRPr="00071EFD" w:rsidRDefault="00B643FA" w:rsidP="00071EFD">
            <w:pPr>
              <w:tabs>
                <w:tab w:val="left" w:pos="341"/>
              </w:tabs>
              <w:spacing w:before="180"/>
              <w:rPr>
                <w:rFonts w:ascii="Arial" w:hAnsi="Arial" w:cs="Tahoma"/>
                <w:b/>
                <w:spacing w:val="16"/>
                <w:sz w:val="18"/>
                <w:szCs w:val="18"/>
              </w:rPr>
            </w:pPr>
            <w:r>
              <w:rPr>
                <w:rFonts w:ascii="Arial" w:hAnsi="Arial" w:cs="Tahoma"/>
                <w:b/>
                <w:spacing w:val="16"/>
                <w:sz w:val="18"/>
                <w:szCs w:val="18"/>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9028DBD"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 xml:space="preserve">απαιτούνται από την ανακοίνωση και άλλα προσόντα πέρα από τον τίτλο σπουδών (π.χ., </w:t>
            </w:r>
            <w:r w:rsidRPr="009216C8">
              <w:rPr>
                <w:rFonts w:ascii="Tahoma" w:hAnsi="Tahoma" w:cs="Arial"/>
                <w:sz w:val="16"/>
                <w:szCs w:val="16"/>
                <w:u w:val="single"/>
              </w:rPr>
              <w:t xml:space="preserve">άδεια άσκησης επαγγέλματος, γνώση ξένης γλώσσας, </w:t>
            </w:r>
            <w:r w:rsidRPr="00C87E8B">
              <w:rPr>
                <w:rFonts w:ascii="Tahoma" w:hAnsi="Tahoma" w:cs="Arial"/>
                <w:sz w:val="16"/>
                <w:szCs w:val="16"/>
                <w:u w:val="single"/>
              </w:rPr>
              <w:t>χειρισμός Η/Υ</w:t>
            </w:r>
            <w:r w:rsidR="007767C7" w:rsidRPr="00C87E8B">
              <w:rPr>
                <w:rFonts w:ascii="Tahoma" w:hAnsi="Tahoma" w:cs="Arial"/>
                <w:sz w:val="16"/>
                <w:szCs w:val="16"/>
                <w:u w:val="single"/>
              </w:rPr>
              <w:t xml:space="preserve">, </w:t>
            </w:r>
            <w:bookmarkStart w:id="0" w:name="_Hlk190782844"/>
            <w:r w:rsidR="007767C7" w:rsidRPr="00C87E8B">
              <w:rPr>
                <w:rFonts w:ascii="Tahoma" w:hAnsi="Tahoma" w:cs="Arial"/>
                <w:sz w:val="16"/>
                <w:szCs w:val="16"/>
                <w:u w:val="single"/>
              </w:rPr>
              <w:t>ελάχιστη συναφή επαγγελματική εμπειρία</w:t>
            </w:r>
            <w:bookmarkEnd w:id="0"/>
            <w:r w:rsidR="00C87E8B">
              <w:rPr>
                <w:rFonts w:ascii="Tahoma" w:hAnsi="Tahoma" w:cs="Arial"/>
                <w:sz w:val="16"/>
                <w:szCs w:val="16"/>
              </w:rPr>
              <w:t>)]</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6073D4A9"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w:t>
            </w:r>
            <w:r w:rsidR="007767C7">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7767C7">
              <w:rPr>
                <w:rFonts w:ascii="Tahoma" w:hAnsi="Tahoma" w:cs="Tahoma"/>
                <w:b/>
                <w:sz w:val="16"/>
                <w:szCs w:val="16"/>
              </w:rPr>
              <w:t>γ</w:t>
            </w:r>
            <w:r w:rsidR="00300F44" w:rsidRPr="00071EFD">
              <w:rPr>
                <w:rFonts w:ascii="Tahoma" w:hAnsi="Tahoma" w:cs="Tahoma"/>
                <w:b/>
                <w:sz w:val="16"/>
                <w:szCs w:val="16"/>
              </w:rPr>
              <w:t>.</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5F20C18F" w14:textId="36D644C7" w:rsidR="006C7A7C" w:rsidRPr="007E0C9A" w:rsidRDefault="00300F44" w:rsidP="007E0C9A">
      <w:pPr>
        <w:pStyle w:val="ad"/>
        <w:spacing w:after="120"/>
        <w:ind w:left="227" w:hanging="227"/>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B643FA">
        <w:rPr>
          <w:rFonts w:ascii="Arial" w:hAnsi="Arial" w:cs="Arial"/>
          <w:b/>
          <w:bCs/>
          <w:sz w:val="16"/>
          <w:szCs w:val="16"/>
        </w:rPr>
        <w:t>Σ</w:t>
      </w:r>
      <w:r w:rsidR="003123A7" w:rsidRPr="00B643FA">
        <w:rPr>
          <w:rFonts w:ascii="Arial" w:hAnsi="Arial" w:cs="Arial"/>
          <w:b/>
          <w:bCs/>
          <w:sz w:val="16"/>
          <w:szCs w:val="16"/>
        </w:rPr>
        <w:t>ΜΕ</w:t>
      </w:r>
      <w:r w:rsidR="007767C7">
        <w:rPr>
          <w:rFonts w:ascii="Arial" w:hAnsi="Arial" w:cs="Arial"/>
          <w:b/>
          <w:bCs/>
          <w:sz w:val="16"/>
          <w:szCs w:val="16"/>
        </w:rPr>
        <w:t>1</w:t>
      </w:r>
      <w:r w:rsidR="003D0EAD" w:rsidRPr="00B643FA">
        <w:rPr>
          <w:rFonts w:ascii="Arial" w:hAnsi="Arial" w:cs="Arial"/>
          <w:b/>
          <w:bCs/>
          <w:sz w:val="16"/>
          <w:szCs w:val="16"/>
        </w:rPr>
        <w:t>/202</w:t>
      </w:r>
      <w:r w:rsidR="007767C7">
        <w:rPr>
          <w:rFonts w:ascii="Arial" w:hAnsi="Arial" w:cs="Arial"/>
          <w:b/>
          <w:bCs/>
          <w:sz w:val="16"/>
          <w:szCs w:val="16"/>
        </w:rPr>
        <w:t>5</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111"/>
        <w:gridCol w:w="992"/>
        <w:gridCol w:w="283"/>
        <w:gridCol w:w="3969"/>
        <w:gridCol w:w="993"/>
      </w:tblGrid>
      <w:tr w:rsidR="00032328" w14:paraId="6DCA4F1E" w14:textId="77777777" w:rsidTr="004405DF">
        <w:trPr>
          <w:trHeight w:val="841"/>
          <w:jc w:val="center"/>
        </w:trPr>
        <w:tc>
          <w:tcPr>
            <w:tcW w:w="10627" w:type="dxa"/>
            <w:gridSpan w:val="6"/>
            <w:shd w:val="clear" w:color="auto" w:fill="auto"/>
            <w:vAlign w:val="center"/>
          </w:tcPr>
          <w:p w14:paraId="06AE74FA" w14:textId="770857AA" w:rsidR="00032328" w:rsidRPr="00B80AB9" w:rsidRDefault="00032328" w:rsidP="00B80AB9">
            <w:pPr>
              <w:jc w:val="both"/>
              <w:rPr>
                <w:rFonts w:ascii="Tahoma" w:hAnsi="Tahoma" w:cs="Tahoma"/>
                <w:bCs/>
                <w:sz w:val="16"/>
                <w:szCs w:val="16"/>
              </w:rPr>
            </w:pPr>
            <w:r w:rsidRPr="003214D8">
              <w:lastRenderedPageBreak/>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 xml:space="preserve">[συμπληρώστε τα παρακάτω πεδία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 xml:space="preserve">κριτήριο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w:t>
            </w:r>
            <w:r w:rsidR="004405DF">
              <w:rPr>
                <w:rFonts w:ascii="Tahoma" w:hAnsi="Tahoma" w:cs="Tahoma"/>
                <w:b/>
                <w:sz w:val="16"/>
                <w:szCs w:val="16"/>
              </w:rPr>
              <w:t>γ</w:t>
            </w:r>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934AF6C" w14:textId="77777777" w:rsidTr="00A00C32">
        <w:trPr>
          <w:trHeight w:hRule="exact" w:val="57"/>
          <w:jc w:val="center"/>
        </w:trPr>
        <w:tc>
          <w:tcPr>
            <w:tcW w:w="10627" w:type="dxa"/>
            <w:gridSpan w:val="6"/>
            <w:shd w:val="clear" w:color="auto" w:fill="auto"/>
            <w:vAlign w:val="center"/>
          </w:tcPr>
          <w:p w14:paraId="054A29DD" w14:textId="77777777" w:rsidR="00032328" w:rsidRPr="00B80AB9" w:rsidRDefault="00032328" w:rsidP="00B80AB9">
            <w:pPr>
              <w:jc w:val="both"/>
              <w:rPr>
                <w:sz w:val="12"/>
                <w:szCs w:val="12"/>
              </w:rPr>
            </w:pPr>
          </w:p>
        </w:tc>
      </w:tr>
      <w:tr w:rsidR="003A3498" w14:paraId="27A8991D" w14:textId="77777777" w:rsidTr="00B643FA">
        <w:trPr>
          <w:trHeight w:val="365"/>
          <w:jc w:val="center"/>
        </w:trPr>
        <w:tc>
          <w:tcPr>
            <w:tcW w:w="279" w:type="dxa"/>
            <w:vMerge w:val="restart"/>
            <w:tcBorders>
              <w:top w:val="dotDash" w:sz="4" w:space="0" w:color="auto"/>
            </w:tcBorders>
            <w:shd w:val="clear" w:color="auto" w:fill="auto"/>
            <w:vAlign w:val="center"/>
          </w:tcPr>
          <w:p w14:paraId="453A7530" w14:textId="6B532EB8" w:rsidR="003A3498" w:rsidRPr="00B80AB9" w:rsidRDefault="003A3498" w:rsidP="00A00C32">
            <w:pPr>
              <w:rPr>
                <w:rFonts w:ascii="Arial" w:hAnsi="Arial" w:cs="Arial"/>
                <w:b/>
                <w:sz w:val="18"/>
                <w:szCs w:val="18"/>
              </w:rPr>
            </w:pPr>
          </w:p>
        </w:tc>
        <w:tc>
          <w:tcPr>
            <w:tcW w:w="4111" w:type="dxa"/>
            <w:vMerge w:val="restart"/>
            <w:tcBorders>
              <w:top w:val="dotDash" w:sz="4" w:space="0" w:color="auto"/>
            </w:tcBorders>
            <w:shd w:val="clear" w:color="auto" w:fill="auto"/>
          </w:tcPr>
          <w:p w14:paraId="367F718A" w14:textId="126071D8" w:rsidR="003A3498" w:rsidRPr="00B643FA" w:rsidRDefault="007767C7" w:rsidP="007767C7">
            <w:pPr>
              <w:spacing w:before="80" w:after="80"/>
              <w:jc w:val="both"/>
              <w:rPr>
                <w:rFonts w:ascii="Arial" w:hAnsi="Arial" w:cs="Arial"/>
                <w:bCs/>
                <w:sz w:val="18"/>
                <w:szCs w:val="18"/>
              </w:rPr>
            </w:pPr>
            <w:r w:rsidRPr="007767C7">
              <w:rPr>
                <w:rFonts w:ascii="Arial" w:hAnsi="Arial" w:cs="Arial"/>
                <w:b/>
                <w:sz w:val="18"/>
                <w:szCs w:val="18"/>
              </w:rPr>
              <w:t xml:space="preserve">Αποδεδειγμένη εξειδικευμένη επαγγελματική εμπειρία </w:t>
            </w:r>
            <w:r w:rsidRPr="007767C7">
              <w:rPr>
                <w:rFonts w:ascii="Arial" w:hAnsi="Arial" w:cs="Arial"/>
                <w:bCs/>
                <w:sz w:val="18"/>
                <w:szCs w:val="18"/>
              </w:rPr>
              <w:t>σε αντικείμενα διοικητικής υποστήριξης, υλοποίησης και οικονομικής διαχείρισης συγχρηματοδοτούμενων έργων (Horizon, Interreg, URBACT, κ.λπ.) και χρήσης αντίστοιχων πληροφοριακών συστημάτων (synergie, κ.α.)</w:t>
            </w:r>
          </w:p>
        </w:tc>
        <w:tc>
          <w:tcPr>
            <w:tcW w:w="992" w:type="dxa"/>
            <w:tcBorders>
              <w:top w:val="dotDash" w:sz="4" w:space="0" w:color="auto"/>
            </w:tcBorders>
            <w:shd w:val="clear" w:color="auto" w:fill="auto"/>
            <w:vAlign w:val="center"/>
          </w:tcPr>
          <w:p w14:paraId="523386E2" w14:textId="083A0532" w:rsidR="003A3498" w:rsidRPr="002B44B6" w:rsidRDefault="003A3498" w:rsidP="007767C7">
            <w:pPr>
              <w:spacing w:before="80" w:after="80"/>
              <w:jc w:val="both"/>
              <w:rPr>
                <w:rFonts w:ascii="Arial" w:hAnsi="Arial" w:cs="Arial"/>
                <w:bCs/>
                <w:sz w:val="16"/>
                <w:szCs w:val="16"/>
              </w:rPr>
            </w:pPr>
            <w:r w:rsidRPr="002B44B6">
              <w:rPr>
                <w:rFonts w:ascii="Arial" w:hAnsi="Arial" w:cs="Arial"/>
                <w:bCs/>
                <w:sz w:val="16"/>
                <w:szCs w:val="16"/>
              </w:rPr>
              <w:t>[ΝΑΙ / ΟΧΙ]</w:t>
            </w:r>
          </w:p>
        </w:tc>
        <w:tc>
          <w:tcPr>
            <w:tcW w:w="283" w:type="dxa"/>
            <w:vMerge w:val="restart"/>
            <w:tcBorders>
              <w:top w:val="dotDash" w:sz="4" w:space="0" w:color="auto"/>
            </w:tcBorders>
            <w:shd w:val="clear" w:color="auto" w:fill="auto"/>
            <w:vAlign w:val="center"/>
          </w:tcPr>
          <w:p w14:paraId="1DCA7E72" w14:textId="3F5BBC12" w:rsidR="003A3498" w:rsidRPr="002B44B6" w:rsidRDefault="003A3498" w:rsidP="007767C7">
            <w:pPr>
              <w:spacing w:before="80" w:after="80"/>
              <w:jc w:val="center"/>
              <w:rPr>
                <w:rFonts w:ascii="Arial" w:hAnsi="Arial" w:cs="Arial"/>
                <w:b/>
                <w:sz w:val="19"/>
                <w:szCs w:val="19"/>
              </w:rPr>
            </w:pPr>
          </w:p>
        </w:tc>
        <w:tc>
          <w:tcPr>
            <w:tcW w:w="3969" w:type="dxa"/>
            <w:vMerge w:val="restart"/>
            <w:tcBorders>
              <w:top w:val="dotDash" w:sz="4" w:space="0" w:color="auto"/>
              <w:right w:val="single" w:sz="4" w:space="0" w:color="auto"/>
            </w:tcBorders>
            <w:shd w:val="clear" w:color="auto" w:fill="auto"/>
          </w:tcPr>
          <w:p w14:paraId="46C1C658" w14:textId="762E7F1E" w:rsidR="003A3498" w:rsidRPr="00B643FA" w:rsidRDefault="007767C7" w:rsidP="007767C7">
            <w:pPr>
              <w:spacing w:before="80" w:after="80"/>
              <w:jc w:val="both"/>
              <w:rPr>
                <w:rFonts w:ascii="Arial" w:hAnsi="Arial" w:cs="Arial"/>
                <w:b/>
                <w:sz w:val="18"/>
                <w:szCs w:val="18"/>
              </w:rPr>
            </w:pPr>
            <w:r w:rsidRPr="007767C7">
              <w:rPr>
                <w:rFonts w:ascii="Arial" w:hAnsi="Arial" w:cs="Arial"/>
                <w:b/>
                <w:sz w:val="18"/>
                <w:szCs w:val="18"/>
              </w:rPr>
              <w:t xml:space="preserve">Αποδεδειγμένη επαγγελματική εμπειρία </w:t>
            </w:r>
            <w:r w:rsidRPr="007767C7">
              <w:rPr>
                <w:rFonts w:ascii="Arial" w:hAnsi="Arial" w:cs="Arial"/>
                <w:bCs/>
                <w:sz w:val="18"/>
                <w:szCs w:val="18"/>
              </w:rPr>
              <w:t>σε αντικείμενα διοικητικής υποστήριξης εσωτερικών λειτουργιών φορέων του δημόσιου τομέα (π.χ. σύνταξη διακηρύξεων ν.4412/2016) και χρήσης αντίστοιχων πληροφοριακών συστημάτων (ΔΙΑΥΓΕΙΑ, ΚΗΜΔΗΣ κ.α.)</w:t>
            </w:r>
          </w:p>
        </w:tc>
        <w:tc>
          <w:tcPr>
            <w:tcW w:w="993" w:type="dxa"/>
            <w:tcBorders>
              <w:top w:val="single" w:sz="4" w:space="0" w:color="auto"/>
              <w:left w:val="single" w:sz="4" w:space="0" w:color="auto"/>
              <w:bottom w:val="dotDash" w:sz="4" w:space="0" w:color="auto"/>
            </w:tcBorders>
            <w:shd w:val="clear" w:color="auto" w:fill="auto"/>
            <w:vAlign w:val="center"/>
          </w:tcPr>
          <w:p w14:paraId="12E2F39D" w14:textId="75ED3AE5" w:rsidR="003A3498" w:rsidRPr="002B44B6" w:rsidRDefault="003A3498" w:rsidP="007767C7">
            <w:pPr>
              <w:spacing w:before="80" w:after="80"/>
              <w:jc w:val="both"/>
              <w:rPr>
                <w:rFonts w:ascii="Arial" w:hAnsi="Arial" w:cs="Arial"/>
                <w:sz w:val="16"/>
                <w:szCs w:val="16"/>
              </w:rPr>
            </w:pPr>
            <w:r w:rsidRPr="002B44B6">
              <w:rPr>
                <w:rFonts w:ascii="Arial" w:hAnsi="Arial" w:cs="Arial"/>
                <w:bCs/>
                <w:sz w:val="16"/>
                <w:szCs w:val="16"/>
              </w:rPr>
              <w:t>[ΝΑΙ / ΟΧΙ]</w:t>
            </w:r>
          </w:p>
        </w:tc>
      </w:tr>
      <w:tr w:rsidR="003A3498" w14:paraId="38F27BA3" w14:textId="77777777" w:rsidTr="007767C7">
        <w:trPr>
          <w:trHeight w:val="1407"/>
          <w:jc w:val="center"/>
        </w:trPr>
        <w:tc>
          <w:tcPr>
            <w:tcW w:w="279" w:type="dxa"/>
            <w:vMerge/>
            <w:shd w:val="clear" w:color="auto" w:fill="auto"/>
            <w:vAlign w:val="center"/>
          </w:tcPr>
          <w:p w14:paraId="0E00D8A3" w14:textId="77777777" w:rsidR="003A3498" w:rsidRPr="00B80AB9" w:rsidRDefault="003A3498" w:rsidP="00A00C32">
            <w:pPr>
              <w:rPr>
                <w:rFonts w:ascii="Arial" w:hAnsi="Arial" w:cs="Arial"/>
                <w:b/>
                <w:sz w:val="18"/>
                <w:szCs w:val="18"/>
              </w:rPr>
            </w:pPr>
          </w:p>
        </w:tc>
        <w:tc>
          <w:tcPr>
            <w:tcW w:w="4111" w:type="dxa"/>
            <w:vMerge/>
            <w:shd w:val="clear" w:color="auto" w:fill="auto"/>
          </w:tcPr>
          <w:p w14:paraId="51838B0E" w14:textId="77777777" w:rsidR="003A3498" w:rsidRPr="00B643FA" w:rsidRDefault="003A3498" w:rsidP="007767C7">
            <w:pPr>
              <w:spacing w:before="80" w:after="80"/>
              <w:jc w:val="both"/>
              <w:rPr>
                <w:rFonts w:ascii="Arial" w:hAnsi="Arial" w:cs="Arial"/>
                <w:b/>
                <w:sz w:val="18"/>
                <w:szCs w:val="18"/>
              </w:rPr>
            </w:pPr>
          </w:p>
        </w:tc>
        <w:tc>
          <w:tcPr>
            <w:tcW w:w="992" w:type="dxa"/>
            <w:tcBorders>
              <w:top w:val="dotDash" w:sz="4" w:space="0" w:color="auto"/>
              <w:bottom w:val="single" w:sz="4" w:space="0" w:color="auto"/>
            </w:tcBorders>
            <w:shd w:val="clear" w:color="auto" w:fill="auto"/>
            <w:vAlign w:val="center"/>
          </w:tcPr>
          <w:p w14:paraId="3E7A6783" w14:textId="77777777" w:rsidR="003A3498" w:rsidRPr="002B44B6" w:rsidRDefault="003A3498" w:rsidP="007767C7">
            <w:pPr>
              <w:spacing w:before="80" w:after="80"/>
              <w:jc w:val="both"/>
              <w:rPr>
                <w:rFonts w:ascii="Arial" w:hAnsi="Arial" w:cs="Arial"/>
                <w:bCs/>
                <w:sz w:val="16"/>
                <w:szCs w:val="16"/>
              </w:rPr>
            </w:pPr>
          </w:p>
        </w:tc>
        <w:tc>
          <w:tcPr>
            <w:tcW w:w="283" w:type="dxa"/>
            <w:vMerge/>
            <w:shd w:val="clear" w:color="auto" w:fill="auto"/>
            <w:vAlign w:val="center"/>
          </w:tcPr>
          <w:p w14:paraId="78E1D4BE" w14:textId="77777777" w:rsidR="003A3498" w:rsidRPr="002B44B6" w:rsidRDefault="003A3498" w:rsidP="007767C7">
            <w:pPr>
              <w:spacing w:before="80" w:after="80"/>
              <w:jc w:val="center"/>
              <w:rPr>
                <w:rFonts w:ascii="Arial" w:hAnsi="Arial" w:cs="Arial"/>
                <w:b/>
                <w:sz w:val="19"/>
                <w:szCs w:val="19"/>
              </w:rPr>
            </w:pPr>
          </w:p>
        </w:tc>
        <w:tc>
          <w:tcPr>
            <w:tcW w:w="3969" w:type="dxa"/>
            <w:vMerge/>
            <w:tcBorders>
              <w:bottom w:val="single" w:sz="4" w:space="0" w:color="auto"/>
              <w:right w:val="single" w:sz="4" w:space="0" w:color="auto"/>
            </w:tcBorders>
            <w:shd w:val="clear" w:color="auto" w:fill="auto"/>
          </w:tcPr>
          <w:p w14:paraId="0AAB7A28" w14:textId="77777777" w:rsidR="003A3498" w:rsidRPr="00B643FA" w:rsidRDefault="003A3498" w:rsidP="007767C7">
            <w:pPr>
              <w:spacing w:before="80" w:after="80"/>
              <w:jc w:val="both"/>
              <w:rPr>
                <w:rFonts w:ascii="Arial" w:hAnsi="Arial" w:cs="Arial"/>
                <w:b/>
                <w:sz w:val="18"/>
                <w:szCs w:val="18"/>
              </w:rPr>
            </w:pPr>
          </w:p>
        </w:tc>
        <w:tc>
          <w:tcPr>
            <w:tcW w:w="993" w:type="dxa"/>
            <w:tcBorders>
              <w:left w:val="single" w:sz="4" w:space="0" w:color="auto"/>
              <w:bottom w:val="single" w:sz="4" w:space="0" w:color="auto"/>
            </w:tcBorders>
            <w:shd w:val="clear" w:color="auto" w:fill="auto"/>
            <w:vAlign w:val="center"/>
          </w:tcPr>
          <w:p w14:paraId="6F7A1131" w14:textId="77777777" w:rsidR="003A3498" w:rsidRPr="002B44B6" w:rsidRDefault="003A3498" w:rsidP="007767C7">
            <w:pPr>
              <w:spacing w:before="80" w:after="80"/>
              <w:jc w:val="both"/>
              <w:rPr>
                <w:rFonts w:ascii="Arial" w:hAnsi="Arial" w:cs="Arial"/>
                <w:sz w:val="16"/>
                <w:szCs w:val="16"/>
              </w:rPr>
            </w:pPr>
          </w:p>
        </w:tc>
      </w:tr>
      <w:tr w:rsidR="003A3498" w14:paraId="485490F0" w14:textId="77777777" w:rsidTr="007767C7">
        <w:trPr>
          <w:trHeight w:hRule="exact" w:val="427"/>
          <w:jc w:val="center"/>
        </w:trPr>
        <w:tc>
          <w:tcPr>
            <w:tcW w:w="279" w:type="dxa"/>
            <w:vMerge/>
            <w:shd w:val="clear" w:color="auto" w:fill="auto"/>
            <w:vAlign w:val="center"/>
          </w:tcPr>
          <w:p w14:paraId="7441ECCB" w14:textId="77777777" w:rsidR="003A3498" w:rsidRPr="00B80AB9" w:rsidRDefault="003A3498" w:rsidP="00A00C32">
            <w:pPr>
              <w:rPr>
                <w:rFonts w:ascii="Arial" w:hAnsi="Arial" w:cs="Arial"/>
                <w:b/>
                <w:sz w:val="18"/>
                <w:szCs w:val="18"/>
              </w:rPr>
            </w:pPr>
          </w:p>
        </w:tc>
        <w:tc>
          <w:tcPr>
            <w:tcW w:w="4111" w:type="dxa"/>
            <w:vMerge w:val="restart"/>
            <w:shd w:val="clear" w:color="auto" w:fill="auto"/>
          </w:tcPr>
          <w:p w14:paraId="202610DF" w14:textId="42B25711" w:rsidR="003A3498" w:rsidRPr="007767C7" w:rsidRDefault="007767C7" w:rsidP="007767C7">
            <w:pPr>
              <w:spacing w:before="80" w:after="80"/>
              <w:jc w:val="both"/>
              <w:rPr>
                <w:rFonts w:ascii="Arial" w:hAnsi="Arial" w:cs="Arial"/>
                <w:bCs/>
                <w:sz w:val="18"/>
                <w:szCs w:val="18"/>
              </w:rPr>
            </w:pPr>
            <w:r w:rsidRPr="007767C7">
              <w:rPr>
                <w:rFonts w:ascii="Arial" w:hAnsi="Arial" w:cs="Arial"/>
                <w:bCs/>
                <w:sz w:val="18"/>
                <w:szCs w:val="18"/>
              </w:rPr>
              <w:t>Γνώση 2ης ξένης γλώσσας επιπέδου C1/Γ1 («πολύ καλή»)</w:t>
            </w:r>
          </w:p>
        </w:tc>
        <w:tc>
          <w:tcPr>
            <w:tcW w:w="992" w:type="dxa"/>
            <w:tcBorders>
              <w:bottom w:val="dotDash" w:sz="4" w:space="0" w:color="auto"/>
            </w:tcBorders>
            <w:shd w:val="clear" w:color="auto" w:fill="auto"/>
            <w:vAlign w:val="center"/>
          </w:tcPr>
          <w:p w14:paraId="6F620EDB" w14:textId="15A34977" w:rsidR="003A3498" w:rsidRPr="002B44B6" w:rsidRDefault="003A3498" w:rsidP="007767C7">
            <w:pPr>
              <w:spacing w:before="80" w:after="80"/>
              <w:jc w:val="both"/>
              <w:rPr>
                <w:rFonts w:ascii="Arial" w:hAnsi="Arial" w:cs="Arial"/>
                <w:bCs/>
                <w:sz w:val="16"/>
                <w:szCs w:val="16"/>
                <w:highlight w:val="cyan"/>
              </w:rPr>
            </w:pPr>
            <w:r w:rsidRPr="002B44B6">
              <w:rPr>
                <w:rFonts w:ascii="Arial" w:hAnsi="Arial" w:cs="Arial"/>
                <w:bCs/>
                <w:sz w:val="16"/>
                <w:szCs w:val="16"/>
              </w:rPr>
              <w:t>[ΝΑΙ / ΟΧΙ]</w:t>
            </w:r>
          </w:p>
        </w:tc>
        <w:tc>
          <w:tcPr>
            <w:tcW w:w="283" w:type="dxa"/>
            <w:vMerge/>
            <w:shd w:val="clear" w:color="auto" w:fill="auto"/>
            <w:vAlign w:val="center"/>
          </w:tcPr>
          <w:p w14:paraId="1FE0CB37" w14:textId="77777777" w:rsidR="003A3498" w:rsidRPr="002B44B6" w:rsidRDefault="003A3498" w:rsidP="007767C7">
            <w:pPr>
              <w:spacing w:before="80" w:after="80"/>
              <w:jc w:val="center"/>
              <w:rPr>
                <w:rFonts w:ascii="Arial" w:hAnsi="Arial" w:cs="Arial"/>
                <w:b/>
                <w:sz w:val="19"/>
                <w:szCs w:val="19"/>
              </w:rPr>
            </w:pPr>
          </w:p>
        </w:tc>
        <w:tc>
          <w:tcPr>
            <w:tcW w:w="3969" w:type="dxa"/>
            <w:vMerge w:val="restart"/>
            <w:tcBorders>
              <w:right w:val="single" w:sz="4" w:space="0" w:color="auto"/>
            </w:tcBorders>
            <w:shd w:val="clear" w:color="auto" w:fill="auto"/>
          </w:tcPr>
          <w:p w14:paraId="0DE0C6F0" w14:textId="20D6401E" w:rsidR="003A3498" w:rsidRPr="00B643FA" w:rsidRDefault="003A3498" w:rsidP="007767C7">
            <w:pPr>
              <w:spacing w:before="80" w:after="80"/>
              <w:jc w:val="both"/>
              <w:rPr>
                <w:rFonts w:ascii="Arial" w:hAnsi="Arial" w:cs="Arial"/>
                <w:bCs/>
                <w:sz w:val="18"/>
                <w:szCs w:val="18"/>
              </w:rPr>
            </w:pPr>
          </w:p>
        </w:tc>
        <w:tc>
          <w:tcPr>
            <w:tcW w:w="993" w:type="dxa"/>
            <w:tcBorders>
              <w:top w:val="single" w:sz="4" w:space="0" w:color="auto"/>
              <w:left w:val="single" w:sz="4" w:space="0" w:color="auto"/>
              <w:bottom w:val="dotDash" w:sz="4" w:space="0" w:color="auto"/>
            </w:tcBorders>
            <w:shd w:val="clear" w:color="auto" w:fill="auto"/>
            <w:vAlign w:val="center"/>
          </w:tcPr>
          <w:p w14:paraId="033CA362" w14:textId="2C324D8F" w:rsidR="003A3498" w:rsidRPr="002B44B6" w:rsidRDefault="003A3498" w:rsidP="007767C7">
            <w:pPr>
              <w:spacing w:before="80" w:after="80"/>
              <w:jc w:val="both"/>
              <w:rPr>
                <w:rFonts w:ascii="Arial" w:hAnsi="Arial" w:cs="Arial"/>
                <w:sz w:val="16"/>
                <w:szCs w:val="16"/>
              </w:rPr>
            </w:pPr>
          </w:p>
        </w:tc>
      </w:tr>
      <w:tr w:rsidR="003A3498" w14:paraId="73B6805B" w14:textId="77777777" w:rsidTr="00B643FA">
        <w:trPr>
          <w:trHeight w:hRule="exact" w:val="567"/>
          <w:jc w:val="center"/>
        </w:trPr>
        <w:tc>
          <w:tcPr>
            <w:tcW w:w="279" w:type="dxa"/>
            <w:vMerge/>
            <w:shd w:val="clear" w:color="auto" w:fill="auto"/>
            <w:vAlign w:val="center"/>
          </w:tcPr>
          <w:p w14:paraId="44492BD7" w14:textId="77777777" w:rsidR="003A3498" w:rsidRPr="00B80AB9" w:rsidRDefault="003A3498" w:rsidP="00A00C32">
            <w:pPr>
              <w:rPr>
                <w:rFonts w:ascii="Arial" w:hAnsi="Arial" w:cs="Arial"/>
                <w:b/>
                <w:sz w:val="18"/>
                <w:szCs w:val="18"/>
              </w:rPr>
            </w:pPr>
          </w:p>
        </w:tc>
        <w:tc>
          <w:tcPr>
            <w:tcW w:w="4111" w:type="dxa"/>
            <w:vMerge/>
            <w:shd w:val="clear" w:color="auto" w:fill="auto"/>
          </w:tcPr>
          <w:p w14:paraId="4623A57B" w14:textId="77777777" w:rsidR="003A3498" w:rsidRPr="00B643FA" w:rsidRDefault="003A3498" w:rsidP="007767C7">
            <w:pPr>
              <w:spacing w:before="80" w:after="80"/>
              <w:jc w:val="both"/>
              <w:rPr>
                <w:rFonts w:ascii="Arial" w:hAnsi="Arial" w:cs="Arial"/>
                <w:b/>
                <w:sz w:val="18"/>
                <w:szCs w:val="18"/>
              </w:rPr>
            </w:pPr>
          </w:p>
        </w:tc>
        <w:tc>
          <w:tcPr>
            <w:tcW w:w="992" w:type="dxa"/>
            <w:tcBorders>
              <w:top w:val="dotDash" w:sz="4" w:space="0" w:color="auto"/>
              <w:bottom w:val="single" w:sz="4" w:space="0" w:color="auto"/>
            </w:tcBorders>
            <w:shd w:val="clear" w:color="auto" w:fill="auto"/>
            <w:vAlign w:val="center"/>
          </w:tcPr>
          <w:p w14:paraId="6090395F" w14:textId="77777777" w:rsidR="003A3498" w:rsidRPr="002B44B6" w:rsidRDefault="003A3498" w:rsidP="007767C7">
            <w:pPr>
              <w:spacing w:before="80" w:after="80"/>
              <w:jc w:val="both"/>
              <w:rPr>
                <w:rFonts w:ascii="Arial" w:hAnsi="Arial" w:cs="Arial"/>
                <w:bCs/>
                <w:sz w:val="16"/>
                <w:szCs w:val="16"/>
              </w:rPr>
            </w:pPr>
          </w:p>
        </w:tc>
        <w:tc>
          <w:tcPr>
            <w:tcW w:w="283" w:type="dxa"/>
            <w:vMerge/>
            <w:shd w:val="clear" w:color="auto" w:fill="auto"/>
            <w:vAlign w:val="center"/>
          </w:tcPr>
          <w:p w14:paraId="17F5DB9D" w14:textId="77777777" w:rsidR="003A3498" w:rsidRPr="002B44B6" w:rsidRDefault="003A3498" w:rsidP="007767C7">
            <w:pPr>
              <w:spacing w:before="80" w:after="80"/>
              <w:jc w:val="center"/>
              <w:rPr>
                <w:rFonts w:ascii="Arial" w:hAnsi="Arial" w:cs="Arial"/>
                <w:b/>
                <w:sz w:val="19"/>
                <w:szCs w:val="19"/>
              </w:rPr>
            </w:pPr>
          </w:p>
        </w:tc>
        <w:tc>
          <w:tcPr>
            <w:tcW w:w="3969" w:type="dxa"/>
            <w:vMerge/>
            <w:tcBorders>
              <w:right w:val="single" w:sz="4" w:space="0" w:color="auto"/>
            </w:tcBorders>
            <w:shd w:val="clear" w:color="auto" w:fill="auto"/>
          </w:tcPr>
          <w:p w14:paraId="4DF6D14E" w14:textId="41DFD158" w:rsidR="003A3498" w:rsidRPr="00B643FA" w:rsidRDefault="003A3498" w:rsidP="007767C7">
            <w:pPr>
              <w:spacing w:before="80" w:after="80"/>
              <w:jc w:val="both"/>
              <w:rPr>
                <w:rFonts w:ascii="Arial" w:hAnsi="Arial" w:cs="Arial"/>
                <w:b/>
                <w:sz w:val="18"/>
                <w:szCs w:val="18"/>
              </w:rPr>
            </w:pPr>
          </w:p>
        </w:tc>
        <w:tc>
          <w:tcPr>
            <w:tcW w:w="993" w:type="dxa"/>
            <w:tcBorders>
              <w:top w:val="dotDash" w:sz="4" w:space="0" w:color="auto"/>
              <w:left w:val="single" w:sz="4" w:space="0" w:color="auto"/>
            </w:tcBorders>
            <w:shd w:val="clear" w:color="auto" w:fill="auto"/>
            <w:vAlign w:val="center"/>
          </w:tcPr>
          <w:p w14:paraId="10C86AD1" w14:textId="77777777" w:rsidR="003A3498" w:rsidRPr="002B44B6" w:rsidRDefault="003A3498" w:rsidP="007767C7">
            <w:pPr>
              <w:spacing w:before="80" w:after="80"/>
              <w:jc w:val="both"/>
              <w:rPr>
                <w:rFonts w:ascii="Arial" w:hAnsi="Arial" w:cs="Arial"/>
                <w:sz w:val="16"/>
                <w:szCs w:val="16"/>
              </w:rPr>
            </w:pPr>
          </w:p>
        </w:tc>
      </w:tr>
    </w:tbl>
    <w:p w14:paraId="03316470" w14:textId="77777777" w:rsidR="00DD4913" w:rsidRPr="00504173" w:rsidRDefault="00DD4913" w:rsidP="00DD4913">
      <w:pPr>
        <w:rPr>
          <w:rFonts w:ascii="Tahoma" w:hAnsi="Tahoma" w:cs="Tahoma"/>
          <w:b/>
          <w:spacing w:val="16"/>
          <w:sz w:val="6"/>
          <w:szCs w:val="6"/>
        </w:rPr>
      </w:pPr>
    </w:p>
    <w:tbl>
      <w:tblPr>
        <w:tblW w:w="10565"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568"/>
        <w:gridCol w:w="4509"/>
        <w:gridCol w:w="236"/>
        <w:gridCol w:w="523"/>
        <w:gridCol w:w="4483"/>
        <w:gridCol w:w="246"/>
      </w:tblGrid>
      <w:tr w:rsidR="00DD4913" w:rsidRPr="00071EFD" w14:paraId="6A176991" w14:textId="77777777" w:rsidTr="00C87E8B">
        <w:trPr>
          <w:trHeight w:hRule="exact" w:val="505"/>
          <w:jc w:val="center"/>
        </w:trPr>
        <w:tc>
          <w:tcPr>
            <w:tcW w:w="10565" w:type="dxa"/>
            <w:gridSpan w:val="6"/>
            <w:tcBorders>
              <w:top w:val="double" w:sz="4" w:space="0" w:color="auto"/>
              <w:left w:val="double" w:sz="4" w:space="0" w:color="auto"/>
              <w:bottom w:val="nil"/>
              <w:right w:val="double" w:sz="4" w:space="0" w:color="auto"/>
            </w:tcBorders>
            <w:shd w:val="clear" w:color="auto" w:fill="auto"/>
            <w:vAlign w:val="center"/>
          </w:tcPr>
          <w:p w14:paraId="18E6D21D"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B643FA">
        <w:trPr>
          <w:trHeight w:val="340"/>
          <w:jc w:val="center"/>
        </w:trPr>
        <w:tc>
          <w:tcPr>
            <w:tcW w:w="568" w:type="dxa"/>
            <w:tcBorders>
              <w:top w:val="nil"/>
              <w:left w:val="double" w:sz="4" w:space="0" w:color="auto"/>
              <w:bottom w:val="nil"/>
            </w:tcBorders>
            <w:shd w:val="clear" w:color="auto" w:fill="auto"/>
            <w:vAlign w:val="center"/>
          </w:tcPr>
          <w:p w14:paraId="1F39D803" w14:textId="77777777" w:rsidR="00DD4913" w:rsidRPr="00071EFD" w:rsidRDefault="00DD4913" w:rsidP="0079116A">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C87E8B" w:rsidRDefault="00DD4913" w:rsidP="0079116A">
            <w:pPr>
              <w:jc w:val="center"/>
              <w:rPr>
                <w:rFonts w:ascii="Arial" w:hAnsi="Arial" w:cs="Arial"/>
                <w:sz w:val="18"/>
                <w:szCs w:val="18"/>
              </w:rPr>
            </w:pPr>
            <w:r w:rsidRPr="00C87E8B">
              <w:rPr>
                <w:rFonts w:ascii="Arial" w:hAnsi="Arial" w:cs="Arial"/>
                <w:sz w:val="18"/>
                <w:szCs w:val="18"/>
              </w:rPr>
              <w:t>[</w:t>
            </w:r>
            <w:r w:rsidRPr="00C87E8B">
              <w:rPr>
                <w:rFonts w:ascii="Arial" w:hAnsi="Arial" w:cs="Arial"/>
                <w:b/>
                <w:sz w:val="18"/>
                <w:szCs w:val="18"/>
              </w:rPr>
              <w:t>αριθμήστε σε εμφανές σημείο</w:t>
            </w:r>
            <w:r w:rsidRPr="00C87E8B">
              <w:rPr>
                <w:rFonts w:ascii="Arial" w:hAnsi="Arial" w:cs="Arial"/>
                <w:sz w:val="18"/>
                <w:szCs w:val="18"/>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C87E8B">
              <w:rPr>
                <w:rFonts w:ascii="Arial" w:hAnsi="Arial" w:cs="Arial"/>
                <w:b/>
                <w:sz w:val="18"/>
                <w:szCs w:val="18"/>
              </w:rPr>
              <w:t>ακολουθώντας την ίδια σειρά αρίθμησης</w:t>
            </w:r>
            <w:r w:rsidRPr="00C87E8B">
              <w:rPr>
                <w:rFonts w:ascii="Arial" w:hAnsi="Arial" w:cs="Arial"/>
                <w:sz w:val="18"/>
                <w:szCs w:val="18"/>
              </w:rPr>
              <w:t>]</w:t>
            </w:r>
          </w:p>
        </w:tc>
        <w:tc>
          <w:tcPr>
            <w:tcW w:w="246" w:type="dxa"/>
            <w:tcBorders>
              <w:top w:val="nil"/>
              <w:bottom w:val="nil"/>
              <w:right w:val="double" w:sz="4" w:space="0" w:color="auto"/>
            </w:tcBorders>
            <w:shd w:val="clear" w:color="auto" w:fill="auto"/>
            <w:vAlign w:val="center"/>
          </w:tcPr>
          <w:p w14:paraId="478C0304" w14:textId="77777777" w:rsidR="00DD4913" w:rsidRPr="00071EFD" w:rsidRDefault="00DD4913" w:rsidP="0079116A">
            <w:pPr>
              <w:spacing w:beforeLines="50" w:before="120"/>
              <w:jc w:val="center"/>
              <w:rPr>
                <w:rFonts w:ascii="Arial" w:hAnsi="Arial" w:cs="Arial"/>
                <w:sz w:val="20"/>
                <w:szCs w:val="20"/>
              </w:rPr>
            </w:pPr>
          </w:p>
        </w:tc>
      </w:tr>
      <w:tr w:rsidR="007767C7" w:rsidRPr="00071EFD" w14:paraId="4B70EF4B"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344F46A5" w14:textId="77777777"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1.</w:t>
            </w:r>
          </w:p>
        </w:tc>
        <w:tc>
          <w:tcPr>
            <w:tcW w:w="4509" w:type="dxa"/>
            <w:tcBorders>
              <w:top w:val="nil"/>
              <w:bottom w:val="nil"/>
            </w:tcBorders>
            <w:shd w:val="clear" w:color="auto" w:fill="FFFFFF"/>
            <w:vAlign w:val="bottom"/>
          </w:tcPr>
          <w:p w14:paraId="60560321"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EC2E500"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D80CEF" w14:textId="52BACB43" w:rsidR="007767C7" w:rsidRPr="00071EFD" w:rsidRDefault="007767C7" w:rsidP="007767C7">
            <w:pPr>
              <w:spacing w:beforeLines="50" w:before="120"/>
              <w:jc w:val="center"/>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C752827"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35925FC6" w14:textId="77777777" w:rsidR="007767C7" w:rsidRPr="00071EFD" w:rsidRDefault="007767C7" w:rsidP="007767C7">
            <w:pPr>
              <w:spacing w:beforeLines="50" w:before="120"/>
              <w:jc w:val="both"/>
              <w:rPr>
                <w:rFonts w:ascii="Arial" w:hAnsi="Arial" w:cs="Arial"/>
                <w:sz w:val="20"/>
                <w:szCs w:val="20"/>
              </w:rPr>
            </w:pPr>
          </w:p>
        </w:tc>
      </w:tr>
      <w:tr w:rsidR="007767C7" w:rsidRPr="00071EFD" w14:paraId="2A9906B6"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4698EB35" w14:textId="77777777"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73843DB9"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340CA82"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7A5B112" w14:textId="6314B336"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3C6BEF7" w14:textId="77777777" w:rsidR="007767C7" w:rsidRPr="00071EFD" w:rsidRDefault="007767C7" w:rsidP="007767C7">
            <w:pPr>
              <w:spacing w:beforeLines="50" w:before="120"/>
              <w:jc w:val="both"/>
              <w:rPr>
                <w:rFonts w:ascii="Arial" w:hAnsi="Arial" w:cs="Arial"/>
                <w:sz w:val="20"/>
                <w:szCs w:val="20"/>
              </w:rPr>
            </w:pPr>
          </w:p>
        </w:tc>
      </w:tr>
      <w:tr w:rsidR="007767C7" w:rsidRPr="00071EFD" w14:paraId="356F9344"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4BA34D0F" w14:textId="77777777" w:rsidR="007767C7" w:rsidRPr="00071EFD" w:rsidRDefault="007767C7" w:rsidP="007767C7">
            <w:pPr>
              <w:spacing w:beforeLines="50" w:before="120"/>
              <w:jc w:val="right"/>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2D0033A"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AA066F3" w14:textId="1800287F"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rPr>
              <w:t>12.</w:t>
            </w:r>
          </w:p>
        </w:tc>
        <w:tc>
          <w:tcPr>
            <w:tcW w:w="4483" w:type="dxa"/>
            <w:tcBorders>
              <w:top w:val="nil"/>
              <w:bottom w:val="nil"/>
            </w:tcBorders>
            <w:shd w:val="clear" w:color="auto" w:fill="FFFFFF"/>
            <w:tcMar>
              <w:right w:w="0" w:type="dxa"/>
            </w:tcMar>
            <w:vAlign w:val="bottom"/>
          </w:tcPr>
          <w:p w14:paraId="769A6E49"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1D85EA05" w14:textId="77777777" w:rsidR="007767C7" w:rsidRPr="00071EFD" w:rsidRDefault="007767C7" w:rsidP="007767C7">
            <w:pPr>
              <w:spacing w:beforeLines="50" w:before="120"/>
              <w:jc w:val="both"/>
              <w:rPr>
                <w:rFonts w:ascii="Arial" w:hAnsi="Arial" w:cs="Arial"/>
                <w:sz w:val="20"/>
                <w:szCs w:val="20"/>
              </w:rPr>
            </w:pPr>
          </w:p>
        </w:tc>
      </w:tr>
      <w:tr w:rsidR="007767C7" w:rsidRPr="00071EFD" w14:paraId="118DC501"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0BE4A405" w14:textId="3B479FB8"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D750126" w14:textId="77777777" w:rsidR="007767C7" w:rsidRPr="00071EFD" w:rsidRDefault="007767C7" w:rsidP="007767C7">
            <w:pPr>
              <w:spacing w:beforeLines="50" w:before="120"/>
              <w:jc w:val="both"/>
              <w:rPr>
                <w:rFonts w:ascii="Arial" w:hAnsi="Arial" w:cs="Arial"/>
                <w:sz w:val="18"/>
                <w:szCs w:val="18"/>
              </w:rPr>
            </w:pPr>
          </w:p>
        </w:tc>
        <w:tc>
          <w:tcPr>
            <w:tcW w:w="236" w:type="dxa"/>
            <w:vMerge/>
            <w:shd w:val="clear" w:color="auto" w:fill="FFFFFF"/>
            <w:vAlign w:val="bottom"/>
          </w:tcPr>
          <w:p w14:paraId="6CB9E485"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280BABA" w14:textId="1DA0A23A"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rPr>
              <w:t>13.</w:t>
            </w:r>
          </w:p>
        </w:tc>
        <w:tc>
          <w:tcPr>
            <w:tcW w:w="4483" w:type="dxa"/>
            <w:tcBorders>
              <w:top w:val="nil"/>
              <w:bottom w:val="nil"/>
            </w:tcBorders>
            <w:shd w:val="clear" w:color="auto" w:fill="FFFFFF"/>
            <w:tcMar>
              <w:right w:w="0" w:type="dxa"/>
            </w:tcMar>
            <w:vAlign w:val="bottom"/>
          </w:tcPr>
          <w:p w14:paraId="0F884784" w14:textId="77777777" w:rsidR="007767C7" w:rsidRPr="00071EFD" w:rsidRDefault="007767C7" w:rsidP="007767C7">
            <w:pPr>
              <w:spacing w:beforeLines="50" w:before="120"/>
              <w:jc w:val="both"/>
              <w:rPr>
                <w:rFonts w:ascii="Arial" w:hAnsi="Arial" w:cs="Arial"/>
                <w:sz w:val="18"/>
                <w:szCs w:val="18"/>
              </w:rPr>
            </w:pPr>
          </w:p>
        </w:tc>
        <w:tc>
          <w:tcPr>
            <w:tcW w:w="246" w:type="dxa"/>
            <w:tcBorders>
              <w:top w:val="nil"/>
              <w:bottom w:val="nil"/>
              <w:right w:val="double" w:sz="4" w:space="0" w:color="auto"/>
            </w:tcBorders>
            <w:shd w:val="clear" w:color="auto" w:fill="auto"/>
            <w:vAlign w:val="bottom"/>
          </w:tcPr>
          <w:p w14:paraId="7A2C538A" w14:textId="77777777" w:rsidR="007767C7" w:rsidRPr="00071EFD" w:rsidRDefault="007767C7" w:rsidP="007767C7">
            <w:pPr>
              <w:spacing w:beforeLines="50" w:before="120"/>
              <w:jc w:val="both"/>
              <w:rPr>
                <w:rFonts w:ascii="Arial" w:hAnsi="Arial" w:cs="Arial"/>
                <w:sz w:val="20"/>
                <w:szCs w:val="20"/>
              </w:rPr>
            </w:pPr>
          </w:p>
        </w:tc>
      </w:tr>
      <w:tr w:rsidR="007767C7" w:rsidRPr="00071EFD" w14:paraId="124522CD"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14715C31" w14:textId="45C728A4"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7767C7" w:rsidRPr="00071EFD" w:rsidRDefault="007767C7" w:rsidP="007767C7">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5BDF1FD6" w:rsidR="007767C7" w:rsidRPr="00071EFD" w:rsidRDefault="007767C7" w:rsidP="007767C7">
            <w:pPr>
              <w:spacing w:beforeLines="50" w:before="120"/>
              <w:jc w:val="right"/>
              <w:rPr>
                <w:rFonts w:ascii="Arial" w:hAnsi="Arial" w:cs="Arial"/>
                <w:b/>
                <w:sz w:val="20"/>
                <w:szCs w:val="20"/>
              </w:rPr>
            </w:pPr>
            <w:r w:rsidRPr="008E6FF3">
              <w:rPr>
                <w:rFonts w:ascii="Arial" w:hAnsi="Arial" w:cs="Arial"/>
                <w:b/>
                <w:sz w:val="20"/>
                <w:szCs w:val="20"/>
              </w:rPr>
              <w:t>1</w:t>
            </w:r>
            <w:r>
              <w:rPr>
                <w:rFonts w:ascii="Arial" w:hAnsi="Arial" w:cs="Arial"/>
                <w:b/>
                <w:sz w:val="20"/>
                <w:szCs w:val="20"/>
              </w:rPr>
              <w:t>4</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765AA59" w14:textId="77777777" w:rsidR="007767C7" w:rsidRPr="00071EFD" w:rsidRDefault="007767C7" w:rsidP="007767C7">
            <w:pPr>
              <w:spacing w:beforeLines="50" w:before="120"/>
              <w:jc w:val="both"/>
              <w:rPr>
                <w:rFonts w:ascii="Arial" w:hAnsi="Arial" w:cs="Arial"/>
                <w:sz w:val="20"/>
                <w:szCs w:val="20"/>
              </w:rPr>
            </w:pPr>
          </w:p>
        </w:tc>
      </w:tr>
      <w:tr w:rsidR="007767C7" w:rsidRPr="00071EFD" w14:paraId="01021102"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0154DFBA" w14:textId="046F0169"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7767C7" w:rsidRPr="00071EFD" w:rsidRDefault="007767C7" w:rsidP="007767C7">
            <w:pPr>
              <w:spacing w:beforeLines="50" w:before="120"/>
              <w:jc w:val="both"/>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7767C7" w:rsidRPr="00071EFD" w:rsidRDefault="007767C7" w:rsidP="007767C7">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6" w:type="dxa"/>
            <w:tcBorders>
              <w:top w:val="nil"/>
              <w:left w:val="single" w:sz="6" w:space="0" w:color="auto"/>
              <w:bottom w:val="nil"/>
              <w:right w:val="double" w:sz="4" w:space="0" w:color="auto"/>
            </w:tcBorders>
            <w:shd w:val="clear" w:color="auto" w:fill="auto"/>
            <w:vAlign w:val="bottom"/>
          </w:tcPr>
          <w:p w14:paraId="3BE9522B" w14:textId="77777777" w:rsidR="007767C7" w:rsidRPr="00071EFD" w:rsidRDefault="007767C7" w:rsidP="007767C7">
            <w:pPr>
              <w:spacing w:beforeLines="50" w:before="120"/>
              <w:jc w:val="both"/>
              <w:rPr>
                <w:rFonts w:ascii="Arial" w:hAnsi="Arial" w:cs="Arial"/>
                <w:sz w:val="20"/>
                <w:szCs w:val="20"/>
              </w:rPr>
            </w:pPr>
          </w:p>
        </w:tc>
      </w:tr>
      <w:tr w:rsidR="007767C7" w:rsidRPr="00071EFD" w14:paraId="5DE0E4F7"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47531932" w14:textId="3195C6DA"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7767C7" w:rsidRPr="00071EFD" w:rsidRDefault="007767C7" w:rsidP="007767C7">
            <w:pPr>
              <w:spacing w:beforeLines="50" w:before="120"/>
              <w:jc w:val="both"/>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919E3B0" w14:textId="77777777" w:rsidR="007767C7" w:rsidRPr="00071EFD" w:rsidRDefault="007767C7" w:rsidP="007767C7">
            <w:pPr>
              <w:spacing w:beforeLines="50" w:before="120"/>
              <w:jc w:val="center"/>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7140CC0C" w14:textId="77777777" w:rsidR="007767C7" w:rsidRPr="00071EFD" w:rsidRDefault="007767C7" w:rsidP="007767C7">
            <w:pPr>
              <w:spacing w:beforeLines="50" w:before="120"/>
              <w:jc w:val="both"/>
              <w:rPr>
                <w:rFonts w:ascii="Arial" w:hAnsi="Arial" w:cs="Arial"/>
                <w:sz w:val="20"/>
                <w:szCs w:val="20"/>
              </w:rPr>
            </w:pPr>
          </w:p>
        </w:tc>
      </w:tr>
      <w:tr w:rsidR="007767C7" w:rsidRPr="00071EFD" w14:paraId="5B10F9CD"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17BCB445" w14:textId="59FA6B64"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7767C7" w:rsidRPr="00071EFD" w:rsidRDefault="007767C7" w:rsidP="007767C7">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1A80AC0" w14:textId="77777777" w:rsidR="007767C7" w:rsidRPr="00071EFD" w:rsidRDefault="007767C7" w:rsidP="007767C7">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6B14E2E" w14:textId="77777777" w:rsidR="007767C7" w:rsidRPr="00071EFD" w:rsidRDefault="007767C7" w:rsidP="007767C7">
            <w:pPr>
              <w:spacing w:beforeLines="50" w:before="120"/>
              <w:jc w:val="both"/>
              <w:rPr>
                <w:rFonts w:ascii="Arial" w:hAnsi="Arial" w:cs="Arial"/>
                <w:sz w:val="20"/>
                <w:szCs w:val="20"/>
              </w:rPr>
            </w:pPr>
          </w:p>
        </w:tc>
      </w:tr>
      <w:tr w:rsidR="007767C7" w:rsidRPr="00071EFD" w14:paraId="5681A2DF" w14:textId="77777777" w:rsidTr="00B643FA">
        <w:trPr>
          <w:trHeight w:hRule="exact" w:val="454"/>
          <w:jc w:val="center"/>
        </w:trPr>
        <w:tc>
          <w:tcPr>
            <w:tcW w:w="568" w:type="dxa"/>
            <w:tcBorders>
              <w:top w:val="nil"/>
              <w:left w:val="double" w:sz="4" w:space="0" w:color="auto"/>
              <w:bottom w:val="nil"/>
            </w:tcBorders>
            <w:shd w:val="clear" w:color="auto" w:fill="auto"/>
            <w:vAlign w:val="bottom"/>
          </w:tcPr>
          <w:p w14:paraId="354C0511" w14:textId="4E15494F" w:rsidR="007767C7" w:rsidRPr="00071EFD" w:rsidRDefault="007767C7" w:rsidP="007767C7">
            <w:pPr>
              <w:spacing w:beforeLines="50" w:before="120"/>
              <w:jc w:val="right"/>
              <w:rPr>
                <w:rFonts w:ascii="Arial" w:hAnsi="Arial" w:cs="Arial"/>
                <w:b/>
                <w:sz w:val="20"/>
                <w:szCs w:val="20"/>
              </w:rPr>
            </w:pPr>
            <w:r>
              <w:rPr>
                <w:rFonts w:ascii="Arial" w:hAnsi="Arial" w:cs="Arial"/>
                <w:b/>
                <w:sz w:val="20"/>
                <w:szCs w:val="20"/>
              </w:rPr>
              <w:t>9.</w:t>
            </w:r>
          </w:p>
        </w:tc>
        <w:tc>
          <w:tcPr>
            <w:tcW w:w="4509" w:type="dxa"/>
            <w:tcBorders>
              <w:top w:val="nil"/>
              <w:bottom w:val="nil"/>
            </w:tcBorders>
            <w:shd w:val="clear" w:color="auto" w:fill="FFFFFF"/>
            <w:vAlign w:val="bottom"/>
          </w:tcPr>
          <w:p w14:paraId="406B1D9D" w14:textId="77777777" w:rsidR="007767C7" w:rsidRPr="00071EFD" w:rsidRDefault="007767C7" w:rsidP="007767C7">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7767C7" w:rsidRPr="00071EFD" w:rsidRDefault="007767C7" w:rsidP="007767C7">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A5E7A15" w14:textId="77777777" w:rsidR="007767C7" w:rsidRPr="00071EFD" w:rsidRDefault="007767C7" w:rsidP="007767C7">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57E39F2" w14:textId="77777777" w:rsidR="007767C7" w:rsidRPr="00071EFD" w:rsidRDefault="007767C7" w:rsidP="007767C7">
            <w:pPr>
              <w:spacing w:beforeLines="50" w:before="120"/>
              <w:jc w:val="both"/>
              <w:rPr>
                <w:rFonts w:ascii="Arial" w:hAnsi="Arial" w:cs="Arial"/>
                <w:sz w:val="20"/>
                <w:szCs w:val="20"/>
              </w:rPr>
            </w:pPr>
          </w:p>
        </w:tc>
      </w:tr>
      <w:tr w:rsidR="007767C7" w:rsidRPr="00071EFD" w14:paraId="5B983346" w14:textId="77777777" w:rsidTr="004405DF">
        <w:trPr>
          <w:trHeight w:hRule="exact" w:val="270"/>
          <w:jc w:val="center"/>
        </w:trPr>
        <w:tc>
          <w:tcPr>
            <w:tcW w:w="10565" w:type="dxa"/>
            <w:gridSpan w:val="6"/>
            <w:tcBorders>
              <w:top w:val="nil"/>
              <w:left w:val="double" w:sz="4" w:space="0" w:color="auto"/>
              <w:bottom w:val="double" w:sz="4" w:space="0" w:color="auto"/>
              <w:right w:val="double" w:sz="4" w:space="0" w:color="auto"/>
            </w:tcBorders>
            <w:shd w:val="clear" w:color="auto" w:fill="auto"/>
            <w:vAlign w:val="bottom"/>
          </w:tcPr>
          <w:p w14:paraId="46523A6D" w14:textId="77777777" w:rsidR="007767C7" w:rsidRPr="00071EFD" w:rsidRDefault="007767C7" w:rsidP="007767C7">
            <w:pPr>
              <w:spacing w:beforeLines="50" w:before="120"/>
              <w:jc w:val="both"/>
              <w:rPr>
                <w:rFonts w:ascii="Arial" w:hAnsi="Arial" w:cs="Arial"/>
                <w:sz w:val="20"/>
                <w:szCs w:val="20"/>
              </w:rPr>
            </w:pPr>
          </w:p>
        </w:tc>
      </w:tr>
      <w:tr w:rsidR="007767C7" w:rsidRPr="00071EFD" w14:paraId="4143707A" w14:textId="77777777" w:rsidTr="00B643FA">
        <w:tblPrEx>
          <w:shd w:val="clear" w:color="339966" w:fill="C0C0C0"/>
        </w:tblPrEx>
        <w:trPr>
          <w:trHeight w:hRule="exact" w:val="340"/>
          <w:jc w:val="center"/>
        </w:trPr>
        <w:tc>
          <w:tcPr>
            <w:tcW w:w="10565" w:type="dxa"/>
            <w:gridSpan w:val="6"/>
            <w:tcBorders>
              <w:top w:val="double" w:sz="4" w:space="0" w:color="auto"/>
              <w:left w:val="double" w:sz="4" w:space="0" w:color="auto"/>
              <w:bottom w:val="nil"/>
              <w:right w:val="double" w:sz="4" w:space="0" w:color="auto"/>
            </w:tcBorders>
            <w:shd w:val="clear" w:color="auto" w:fill="auto"/>
            <w:vAlign w:val="bottom"/>
          </w:tcPr>
          <w:p w14:paraId="78F3EFCC" w14:textId="77777777" w:rsidR="007767C7" w:rsidRPr="00071EFD" w:rsidRDefault="007767C7" w:rsidP="007767C7">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7767C7" w:rsidRPr="00071EFD" w14:paraId="2B36CA66" w14:textId="77777777" w:rsidTr="00B643FA">
        <w:tblPrEx>
          <w:shd w:val="clear" w:color="339966" w:fill="C0C0C0"/>
        </w:tblPrEx>
        <w:trPr>
          <w:trHeight w:val="333"/>
          <w:jc w:val="center"/>
        </w:trPr>
        <w:tc>
          <w:tcPr>
            <w:tcW w:w="10565" w:type="dxa"/>
            <w:gridSpan w:val="6"/>
            <w:tcBorders>
              <w:top w:val="nil"/>
              <w:left w:val="double" w:sz="4" w:space="0" w:color="auto"/>
              <w:bottom w:val="nil"/>
              <w:right w:val="double" w:sz="4" w:space="0" w:color="auto"/>
            </w:tcBorders>
            <w:shd w:val="clear" w:color="auto" w:fill="auto"/>
            <w:vAlign w:val="center"/>
          </w:tcPr>
          <w:p w14:paraId="533ECC77" w14:textId="77777777" w:rsidR="007767C7" w:rsidRPr="00504173" w:rsidRDefault="007767C7" w:rsidP="007767C7">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7767C7" w:rsidRPr="00071EFD" w14:paraId="28DAD283" w14:textId="77777777" w:rsidTr="00B643FA">
        <w:tblPrEx>
          <w:shd w:val="clear" w:color="339966" w:fill="C0C0C0"/>
        </w:tblPrEx>
        <w:trPr>
          <w:trHeight w:val="2949"/>
          <w:jc w:val="center"/>
        </w:trPr>
        <w:tc>
          <w:tcPr>
            <w:tcW w:w="10565" w:type="dxa"/>
            <w:gridSpan w:val="6"/>
            <w:tcBorders>
              <w:top w:val="nil"/>
              <w:left w:val="double" w:sz="4" w:space="0" w:color="auto"/>
              <w:bottom w:val="nil"/>
              <w:right w:val="double" w:sz="4" w:space="0" w:color="auto"/>
            </w:tcBorders>
            <w:shd w:val="clear" w:color="auto" w:fill="auto"/>
            <w:vAlign w:val="bottom"/>
          </w:tcPr>
          <w:p w14:paraId="6FFF645F" w14:textId="77777777" w:rsidR="007767C7" w:rsidRPr="00062F50" w:rsidRDefault="007767C7" w:rsidP="007767C7">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7767C7" w:rsidRPr="00062F50" w:rsidRDefault="007767C7" w:rsidP="007767C7">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7767C7" w:rsidRPr="00C17EE6" w:rsidRDefault="007767C7" w:rsidP="007767C7">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7767C7" w:rsidRPr="00071EFD" w14:paraId="42D596A4" w14:textId="77777777" w:rsidTr="00B643FA">
        <w:tblPrEx>
          <w:shd w:val="clear" w:color="339966" w:fill="C0C0C0"/>
        </w:tblPrEx>
        <w:trPr>
          <w:trHeight w:val="594"/>
          <w:jc w:val="center"/>
        </w:trPr>
        <w:tc>
          <w:tcPr>
            <w:tcW w:w="5313" w:type="dxa"/>
            <w:gridSpan w:val="3"/>
            <w:tcBorders>
              <w:top w:val="nil"/>
              <w:left w:val="double" w:sz="4" w:space="0" w:color="auto"/>
              <w:bottom w:val="nil"/>
              <w:right w:val="nil"/>
            </w:tcBorders>
            <w:shd w:val="clear" w:color="auto" w:fill="auto"/>
            <w:vAlign w:val="bottom"/>
          </w:tcPr>
          <w:p w14:paraId="6DCABB9C" w14:textId="77777777" w:rsidR="007767C7" w:rsidRPr="00071EFD" w:rsidRDefault="007767C7" w:rsidP="007767C7">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58C4F94" w14:textId="77777777" w:rsidR="007767C7" w:rsidRPr="00071EFD" w:rsidRDefault="007767C7" w:rsidP="007767C7">
            <w:pPr>
              <w:jc w:val="center"/>
              <w:rPr>
                <w:rFonts w:ascii="Arial" w:hAnsi="Arial" w:cs="Arial"/>
                <w:sz w:val="20"/>
                <w:szCs w:val="20"/>
              </w:rPr>
            </w:pPr>
            <w:r w:rsidRPr="00071EFD">
              <w:rPr>
                <w:rFonts w:ascii="Arial" w:hAnsi="Arial" w:cs="Arial"/>
                <w:b/>
                <w:spacing w:val="20"/>
                <w:sz w:val="20"/>
                <w:szCs w:val="20"/>
              </w:rPr>
              <w:t>Ο/Η υποψήφι....</w:t>
            </w:r>
          </w:p>
        </w:tc>
      </w:tr>
      <w:tr w:rsidR="007767C7" w:rsidRPr="00071EFD" w14:paraId="00CD974E" w14:textId="77777777" w:rsidTr="00B643FA">
        <w:tblPrEx>
          <w:shd w:val="clear" w:color="339966" w:fill="C0C0C0"/>
        </w:tblPrEx>
        <w:trPr>
          <w:trHeight w:hRule="exact" w:val="572"/>
          <w:jc w:val="center"/>
        </w:trPr>
        <w:tc>
          <w:tcPr>
            <w:tcW w:w="5313" w:type="dxa"/>
            <w:gridSpan w:val="3"/>
            <w:tcBorders>
              <w:top w:val="nil"/>
              <w:left w:val="double" w:sz="4" w:space="0" w:color="auto"/>
              <w:bottom w:val="nil"/>
              <w:right w:val="nil"/>
            </w:tcBorders>
            <w:shd w:val="clear" w:color="auto" w:fill="auto"/>
            <w:vAlign w:val="center"/>
          </w:tcPr>
          <w:p w14:paraId="1700DC0F" w14:textId="77777777" w:rsidR="007767C7" w:rsidRPr="00071EFD" w:rsidRDefault="007767C7" w:rsidP="007767C7">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1706F40F" w14:textId="77777777" w:rsidR="007767C7" w:rsidRPr="00071EFD" w:rsidRDefault="007767C7" w:rsidP="007767C7">
            <w:pPr>
              <w:jc w:val="center"/>
              <w:rPr>
                <w:rFonts w:ascii="Arial" w:hAnsi="Arial" w:cs="Arial"/>
                <w:sz w:val="12"/>
                <w:szCs w:val="12"/>
              </w:rPr>
            </w:pPr>
          </w:p>
        </w:tc>
      </w:tr>
      <w:tr w:rsidR="007767C7" w:rsidRPr="00071EFD" w14:paraId="09EEF2B6" w14:textId="77777777" w:rsidTr="00B643FA">
        <w:tblPrEx>
          <w:shd w:val="clear" w:color="339966" w:fill="C0C0C0"/>
        </w:tblPrEx>
        <w:trPr>
          <w:trHeight w:val="778"/>
          <w:jc w:val="center"/>
        </w:trPr>
        <w:tc>
          <w:tcPr>
            <w:tcW w:w="5313" w:type="dxa"/>
            <w:gridSpan w:val="3"/>
            <w:tcBorders>
              <w:top w:val="nil"/>
              <w:left w:val="double" w:sz="4" w:space="0" w:color="auto"/>
              <w:bottom w:val="double" w:sz="4" w:space="0" w:color="auto"/>
              <w:right w:val="nil"/>
            </w:tcBorders>
            <w:shd w:val="clear" w:color="auto" w:fill="auto"/>
            <w:vAlign w:val="bottom"/>
          </w:tcPr>
          <w:p w14:paraId="6A32331F" w14:textId="77777777" w:rsidR="007767C7" w:rsidRPr="00071EFD" w:rsidRDefault="007767C7" w:rsidP="007767C7">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2E0176A" w14:textId="77777777" w:rsidR="007767C7" w:rsidRPr="00071EFD" w:rsidRDefault="007767C7" w:rsidP="007767C7">
            <w:pPr>
              <w:spacing w:after="240"/>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D22AFC">
      <w:footerReference w:type="default" r:id="rId8"/>
      <w:pgSz w:w="11906" w:h="16838" w:code="9"/>
      <w:pgMar w:top="284" w:right="794" w:bottom="284" w:left="794"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C571" w14:textId="77777777" w:rsidR="0073415B" w:rsidRDefault="0073415B">
      <w:r>
        <w:separator/>
      </w:r>
    </w:p>
  </w:endnote>
  <w:endnote w:type="continuationSeparator" w:id="0">
    <w:p w14:paraId="3DA9492B" w14:textId="77777777" w:rsidR="0073415B" w:rsidRDefault="0073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669AA5B4" w:rsidR="00773375" w:rsidRPr="00B643FA"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 xml:space="preserve">ΕΝΤΥΠΟ  </w:t>
                          </w:r>
                          <w:r w:rsidRPr="00B643FA">
                            <w:rPr>
                              <w:rFonts w:ascii="Arial" w:hAnsi="Arial" w:cs="Arial"/>
                              <w:b/>
                              <w:bCs/>
                              <w:sz w:val="16"/>
                              <w:szCs w:val="16"/>
                            </w:rPr>
                            <w:t>Σ</w:t>
                          </w:r>
                          <w:r w:rsidR="003123A7" w:rsidRPr="00B643FA">
                            <w:rPr>
                              <w:rFonts w:ascii="Arial" w:hAnsi="Arial" w:cs="Arial"/>
                              <w:b/>
                              <w:bCs/>
                              <w:sz w:val="16"/>
                              <w:szCs w:val="16"/>
                            </w:rPr>
                            <w:t>ΜΕ</w:t>
                          </w:r>
                          <w:r w:rsidR="00C42CAD" w:rsidRPr="00B643FA">
                            <w:rPr>
                              <w:rFonts w:ascii="Arial" w:hAnsi="Arial" w:cs="Arial"/>
                              <w:b/>
                              <w:bCs/>
                              <w:sz w:val="16"/>
                              <w:szCs w:val="16"/>
                            </w:rPr>
                            <w:t xml:space="preserve"> </w:t>
                          </w:r>
                          <w:r w:rsidR="007767C7">
                            <w:rPr>
                              <w:rFonts w:ascii="Arial" w:hAnsi="Arial" w:cs="Arial"/>
                              <w:b/>
                              <w:bCs/>
                              <w:sz w:val="16"/>
                              <w:szCs w:val="16"/>
                            </w:rPr>
                            <w:t>1</w:t>
                          </w:r>
                          <w:r w:rsidR="000209FD" w:rsidRPr="00B643FA">
                            <w:rPr>
                              <w:rFonts w:ascii="Arial" w:hAnsi="Arial" w:cs="Arial"/>
                              <w:b/>
                              <w:bCs/>
                              <w:sz w:val="16"/>
                              <w:szCs w:val="16"/>
                            </w:rPr>
                            <w:t>/202</w:t>
                          </w:r>
                          <w:r w:rsidR="007767C7">
                            <w:rPr>
                              <w:rFonts w:ascii="Arial" w:hAnsi="Arial" w:cs="Arial"/>
                              <w:b/>
                              <w:bCs/>
                              <w:sz w:val="16"/>
                              <w:szCs w:val="16"/>
                            </w:rPr>
                            <w:t>5</w:t>
                          </w:r>
                          <w:r w:rsidR="00EE6091" w:rsidRPr="00B643FA">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77EDE" id="_x0000_t202" coordsize="21600,21600" o:spt="202" path="m,l,21600r21600,l21600,xe">
              <v:stroke joinstyle="miter"/>
              <v:path gradientshapeok="t" o:connecttype="rect"/>
            </v:shapetype>
            <v:shape id="Πλαίσιο κειμένου 1"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669AA5B4" w:rsidR="00773375" w:rsidRPr="00B643FA"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 xml:space="preserve">ΕΝΤΥΠΟ  </w:t>
                    </w:r>
                    <w:r w:rsidRPr="00B643FA">
                      <w:rPr>
                        <w:rFonts w:ascii="Arial" w:hAnsi="Arial" w:cs="Arial"/>
                        <w:b/>
                        <w:bCs/>
                        <w:sz w:val="16"/>
                        <w:szCs w:val="16"/>
                      </w:rPr>
                      <w:t>Σ</w:t>
                    </w:r>
                    <w:r w:rsidR="003123A7" w:rsidRPr="00B643FA">
                      <w:rPr>
                        <w:rFonts w:ascii="Arial" w:hAnsi="Arial" w:cs="Arial"/>
                        <w:b/>
                        <w:bCs/>
                        <w:sz w:val="16"/>
                        <w:szCs w:val="16"/>
                      </w:rPr>
                      <w:t>ΜΕ</w:t>
                    </w:r>
                    <w:r w:rsidR="00C42CAD" w:rsidRPr="00B643FA">
                      <w:rPr>
                        <w:rFonts w:ascii="Arial" w:hAnsi="Arial" w:cs="Arial"/>
                        <w:b/>
                        <w:bCs/>
                        <w:sz w:val="16"/>
                        <w:szCs w:val="16"/>
                      </w:rPr>
                      <w:t xml:space="preserve"> </w:t>
                    </w:r>
                    <w:r w:rsidR="007767C7">
                      <w:rPr>
                        <w:rFonts w:ascii="Arial" w:hAnsi="Arial" w:cs="Arial"/>
                        <w:b/>
                        <w:bCs/>
                        <w:sz w:val="16"/>
                        <w:szCs w:val="16"/>
                      </w:rPr>
                      <w:t>1</w:t>
                    </w:r>
                    <w:r w:rsidR="000209FD" w:rsidRPr="00B643FA">
                      <w:rPr>
                        <w:rFonts w:ascii="Arial" w:hAnsi="Arial" w:cs="Arial"/>
                        <w:b/>
                        <w:bCs/>
                        <w:sz w:val="16"/>
                        <w:szCs w:val="16"/>
                      </w:rPr>
                      <w:t>/202</w:t>
                    </w:r>
                    <w:r w:rsidR="007767C7">
                      <w:rPr>
                        <w:rFonts w:ascii="Arial" w:hAnsi="Arial" w:cs="Arial"/>
                        <w:b/>
                        <w:bCs/>
                        <w:sz w:val="16"/>
                        <w:szCs w:val="16"/>
                      </w:rPr>
                      <w:t>5</w:t>
                    </w:r>
                    <w:r w:rsidR="00EE6091" w:rsidRPr="00B643FA">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36E5" w14:textId="77777777" w:rsidR="0073415B" w:rsidRDefault="0073415B">
      <w:r>
        <w:separator/>
      </w:r>
    </w:p>
  </w:footnote>
  <w:footnote w:type="continuationSeparator" w:id="0">
    <w:p w14:paraId="19EDEF9B" w14:textId="77777777" w:rsidR="0073415B" w:rsidRDefault="0073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36675265">
    <w:abstractNumId w:val="7"/>
  </w:num>
  <w:num w:numId="2" w16cid:durableId="2098552650">
    <w:abstractNumId w:val="10"/>
  </w:num>
  <w:num w:numId="3" w16cid:durableId="1941718793">
    <w:abstractNumId w:val="13"/>
  </w:num>
  <w:num w:numId="4" w16cid:durableId="1696618161">
    <w:abstractNumId w:val="5"/>
  </w:num>
  <w:num w:numId="5" w16cid:durableId="156960416">
    <w:abstractNumId w:val="11"/>
  </w:num>
  <w:num w:numId="6" w16cid:durableId="1176575956">
    <w:abstractNumId w:val="8"/>
  </w:num>
  <w:num w:numId="7" w16cid:durableId="1299529557">
    <w:abstractNumId w:val="9"/>
  </w:num>
  <w:num w:numId="8" w16cid:durableId="1823306352">
    <w:abstractNumId w:val="2"/>
  </w:num>
  <w:num w:numId="9" w16cid:durableId="101848647">
    <w:abstractNumId w:val="4"/>
  </w:num>
  <w:num w:numId="10" w16cid:durableId="1557400645">
    <w:abstractNumId w:val="12"/>
  </w:num>
  <w:num w:numId="11" w16cid:durableId="1567691996">
    <w:abstractNumId w:val="6"/>
  </w:num>
  <w:num w:numId="12" w16cid:durableId="1748532815">
    <w:abstractNumId w:val="0"/>
  </w:num>
  <w:num w:numId="13" w16cid:durableId="1899171626">
    <w:abstractNumId w:val="3"/>
  </w:num>
  <w:num w:numId="14" w16cid:durableId="19995752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savePreviewPicture/>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1203"/>
    <w:rsid w:val="0029275B"/>
    <w:rsid w:val="002929AF"/>
    <w:rsid w:val="00293BE9"/>
    <w:rsid w:val="00297308"/>
    <w:rsid w:val="00297F80"/>
    <w:rsid w:val="002A190B"/>
    <w:rsid w:val="002A4EB0"/>
    <w:rsid w:val="002A5F50"/>
    <w:rsid w:val="002B44B6"/>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A3498"/>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0EAD"/>
    <w:rsid w:val="003D7125"/>
    <w:rsid w:val="003E06D2"/>
    <w:rsid w:val="003E1103"/>
    <w:rsid w:val="003E35E5"/>
    <w:rsid w:val="003F15A3"/>
    <w:rsid w:val="003F267F"/>
    <w:rsid w:val="003F5ED3"/>
    <w:rsid w:val="00402157"/>
    <w:rsid w:val="00402468"/>
    <w:rsid w:val="00403092"/>
    <w:rsid w:val="004101FC"/>
    <w:rsid w:val="004103EF"/>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05DF"/>
    <w:rsid w:val="00441982"/>
    <w:rsid w:val="00441EBF"/>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4DB2"/>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A642D"/>
    <w:rsid w:val="006B4E2B"/>
    <w:rsid w:val="006C12BF"/>
    <w:rsid w:val="006C55E0"/>
    <w:rsid w:val="006C58A5"/>
    <w:rsid w:val="006C7A7C"/>
    <w:rsid w:val="006D086D"/>
    <w:rsid w:val="006D4423"/>
    <w:rsid w:val="006D6452"/>
    <w:rsid w:val="006D7D2C"/>
    <w:rsid w:val="006E07A0"/>
    <w:rsid w:val="006E1C77"/>
    <w:rsid w:val="006E1F79"/>
    <w:rsid w:val="006E7175"/>
    <w:rsid w:val="006F189A"/>
    <w:rsid w:val="006F3184"/>
    <w:rsid w:val="006F61B0"/>
    <w:rsid w:val="006F65F1"/>
    <w:rsid w:val="006F67EA"/>
    <w:rsid w:val="00701D02"/>
    <w:rsid w:val="007042DD"/>
    <w:rsid w:val="00704DF7"/>
    <w:rsid w:val="00707D18"/>
    <w:rsid w:val="00710317"/>
    <w:rsid w:val="00710FD3"/>
    <w:rsid w:val="00715377"/>
    <w:rsid w:val="00715A12"/>
    <w:rsid w:val="0071603F"/>
    <w:rsid w:val="0071661A"/>
    <w:rsid w:val="0071765A"/>
    <w:rsid w:val="00717921"/>
    <w:rsid w:val="007231FD"/>
    <w:rsid w:val="00730308"/>
    <w:rsid w:val="007308E9"/>
    <w:rsid w:val="007314A1"/>
    <w:rsid w:val="0073415B"/>
    <w:rsid w:val="00736580"/>
    <w:rsid w:val="007374A5"/>
    <w:rsid w:val="0074184F"/>
    <w:rsid w:val="0074216B"/>
    <w:rsid w:val="00742664"/>
    <w:rsid w:val="00743ED1"/>
    <w:rsid w:val="007476A7"/>
    <w:rsid w:val="00747E06"/>
    <w:rsid w:val="007529AC"/>
    <w:rsid w:val="00753E04"/>
    <w:rsid w:val="00753F4F"/>
    <w:rsid w:val="0075423F"/>
    <w:rsid w:val="0075488D"/>
    <w:rsid w:val="00762020"/>
    <w:rsid w:val="007651D4"/>
    <w:rsid w:val="007669A8"/>
    <w:rsid w:val="007677E1"/>
    <w:rsid w:val="00767D7F"/>
    <w:rsid w:val="0077329E"/>
    <w:rsid w:val="00773375"/>
    <w:rsid w:val="007767C7"/>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1362"/>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06856"/>
    <w:rsid w:val="00813A55"/>
    <w:rsid w:val="00813F73"/>
    <w:rsid w:val="008220A1"/>
    <w:rsid w:val="00824129"/>
    <w:rsid w:val="0082532C"/>
    <w:rsid w:val="008278F7"/>
    <w:rsid w:val="0083080E"/>
    <w:rsid w:val="00830FFC"/>
    <w:rsid w:val="0083359D"/>
    <w:rsid w:val="00836131"/>
    <w:rsid w:val="00851D37"/>
    <w:rsid w:val="008531EB"/>
    <w:rsid w:val="008558F4"/>
    <w:rsid w:val="00867BDD"/>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16C8"/>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0C32"/>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3FA"/>
    <w:rsid w:val="00B64B35"/>
    <w:rsid w:val="00B64C84"/>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C02D28"/>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E8B"/>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20F"/>
    <w:rsid w:val="00E3196E"/>
    <w:rsid w:val="00E31CE0"/>
    <w:rsid w:val="00E34376"/>
    <w:rsid w:val="00E35E44"/>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2680D"/>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923</Words>
  <Characters>7205</Characters>
  <Application>Microsoft Office Word</Application>
  <DocSecurity>0</DocSecurity>
  <Lines>60</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8112</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ΜΑΝΩΛΗΣ ΠΕΤΡΑΚΗΣ</cp:lastModifiedBy>
  <cp:revision>4</cp:revision>
  <cp:lastPrinted>2017-03-13T14:38:00Z</cp:lastPrinted>
  <dcterms:created xsi:type="dcterms:W3CDTF">2025-02-18T12:51:00Z</dcterms:created>
  <dcterms:modified xsi:type="dcterms:W3CDTF">2025-02-18T15:08:00Z</dcterms:modified>
</cp:coreProperties>
</file>